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785B3" w14:textId="77777777" w:rsidR="00097982" w:rsidRDefault="0001563D" w:rsidP="00097982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F6C518B" wp14:editId="598124DA">
            <wp:simplePos x="0" y="0"/>
            <wp:positionH relativeFrom="column">
              <wp:posOffset>2543175</wp:posOffset>
            </wp:positionH>
            <wp:positionV relativeFrom="paragraph">
              <wp:posOffset>-320675</wp:posOffset>
            </wp:positionV>
            <wp:extent cx="574675" cy="9918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12640" w14:textId="77777777" w:rsidR="0001563D" w:rsidRDefault="0001563D" w:rsidP="00097982">
      <w:pPr>
        <w:jc w:val="center"/>
      </w:pPr>
    </w:p>
    <w:p w14:paraId="23F559C4" w14:textId="77777777" w:rsidR="00097982" w:rsidRPr="00097982" w:rsidRDefault="00097982" w:rsidP="0009798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7982" w:rsidRPr="00097982" w14:paraId="75FA90D6" w14:textId="77777777" w:rsidTr="004C7A23">
        <w:tc>
          <w:tcPr>
            <w:tcW w:w="9062" w:type="dxa"/>
          </w:tcPr>
          <w:p w14:paraId="168178FD" w14:textId="77777777" w:rsidR="00097982" w:rsidRPr="00097982" w:rsidRDefault="00097982" w:rsidP="000979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00B5203" w14:textId="77777777" w:rsidR="00097982" w:rsidRPr="00097982" w:rsidRDefault="00097982" w:rsidP="000979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7982">
              <w:rPr>
                <w:rFonts w:ascii="Times New Roman" w:hAnsi="Times New Roman" w:cs="Times New Roman"/>
                <w:b/>
                <w:sz w:val="28"/>
              </w:rPr>
              <w:t>DISPOSITIF MATERIEL PORTANT A LA CONNAISSANCE DU PUBLIC LA CONCESSION DES PLAGES ET LES SOUS-TRAITES D’EXPLOITATION</w:t>
            </w:r>
          </w:p>
          <w:p w14:paraId="4D55F73C" w14:textId="77777777" w:rsidR="00097982" w:rsidRPr="00097982" w:rsidRDefault="00097982" w:rsidP="004C7A2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289359A1" w14:textId="77777777" w:rsidR="0001563D" w:rsidRDefault="0001563D" w:rsidP="00097982">
      <w:pPr>
        <w:jc w:val="center"/>
        <w:rPr>
          <w:rFonts w:ascii="Times New Roman" w:hAnsi="Times New Roman" w:cs="Times New Roman"/>
          <w:b/>
          <w:sz w:val="24"/>
        </w:rPr>
      </w:pPr>
    </w:p>
    <w:p w14:paraId="37E240F1" w14:textId="77777777" w:rsidR="00097982" w:rsidRPr="00584B16" w:rsidRDefault="00097982" w:rsidP="00097982">
      <w:pPr>
        <w:jc w:val="center"/>
        <w:rPr>
          <w:rFonts w:ascii="Times New Roman" w:hAnsi="Times New Roman" w:cs="Times New Roman"/>
          <w:b/>
          <w:sz w:val="24"/>
        </w:rPr>
      </w:pPr>
      <w:r w:rsidRPr="00584B16">
        <w:rPr>
          <w:rFonts w:ascii="Times New Roman" w:hAnsi="Times New Roman" w:cs="Times New Roman"/>
          <w:b/>
          <w:sz w:val="24"/>
        </w:rPr>
        <w:t xml:space="preserve">(R.2124-22 CGPPP </w:t>
      </w:r>
      <w:r>
        <w:rPr>
          <w:rFonts w:ascii="Times New Roman" w:hAnsi="Times New Roman" w:cs="Times New Roman"/>
          <w:b/>
          <w:sz w:val="24"/>
        </w:rPr>
        <w:t>6</w:t>
      </w:r>
      <w:r w:rsidRPr="00584B16">
        <w:rPr>
          <w:rFonts w:ascii="Times New Roman" w:hAnsi="Times New Roman" w:cs="Times New Roman"/>
          <w:b/>
          <w:sz w:val="24"/>
        </w:rPr>
        <w:t>°)</w:t>
      </w:r>
    </w:p>
    <w:p w14:paraId="69F26ED1" w14:textId="35BBF696" w:rsidR="00097982" w:rsidRDefault="00097982" w:rsidP="0001563D">
      <w:pPr>
        <w:jc w:val="both"/>
      </w:pPr>
    </w:p>
    <w:p w14:paraId="14924163" w14:textId="77777777" w:rsidR="00097982" w:rsidRDefault="00097982" w:rsidP="0001563D">
      <w:pPr>
        <w:jc w:val="both"/>
        <w:rPr>
          <w:rFonts w:ascii="Times New Roman" w:hAnsi="Times New Roman" w:cs="Times New Roman"/>
          <w:sz w:val="24"/>
        </w:rPr>
      </w:pPr>
      <w:r w:rsidRPr="00097982">
        <w:rPr>
          <w:rFonts w:ascii="Times New Roman" w:hAnsi="Times New Roman" w:cs="Times New Roman"/>
          <w:sz w:val="24"/>
        </w:rPr>
        <w:t xml:space="preserve">La concession des plages et les sous-traités d’exploitation feront l’objet des mesures de publicité </w:t>
      </w:r>
      <w:r>
        <w:rPr>
          <w:rFonts w:ascii="Times New Roman" w:hAnsi="Times New Roman" w:cs="Times New Roman"/>
          <w:sz w:val="24"/>
        </w:rPr>
        <w:t>prévues par la règlementation en vigueur :</w:t>
      </w:r>
    </w:p>
    <w:p w14:paraId="49E3374D" w14:textId="77777777" w:rsidR="00097982" w:rsidRDefault="00097982" w:rsidP="000156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</w:t>
      </w:r>
      <w:r w:rsidRPr="00097982">
        <w:rPr>
          <w:rFonts w:ascii="Times New Roman" w:hAnsi="Times New Roman" w:cs="Times New Roman"/>
          <w:sz w:val="24"/>
        </w:rPr>
        <w:t xml:space="preserve">ffichage de l’arrêté </w:t>
      </w:r>
      <w:r>
        <w:rPr>
          <w:rFonts w:ascii="Times New Roman" w:hAnsi="Times New Roman" w:cs="Times New Roman"/>
          <w:sz w:val="24"/>
        </w:rPr>
        <w:t>préfectoral accordant la concession des plages à la Commune</w:t>
      </w:r>
      <w:r w:rsidRPr="00097982">
        <w:rPr>
          <w:rFonts w:ascii="Times New Roman" w:hAnsi="Times New Roman" w:cs="Times New Roman"/>
          <w:sz w:val="24"/>
        </w:rPr>
        <w:t xml:space="preserve"> en mairie, </w:t>
      </w:r>
      <w:r>
        <w:rPr>
          <w:rFonts w:ascii="Times New Roman" w:hAnsi="Times New Roman" w:cs="Times New Roman"/>
          <w:sz w:val="24"/>
        </w:rPr>
        <w:t>et mise à disposition du public depuis le site internet officiel de la Commune ;</w:t>
      </w:r>
    </w:p>
    <w:p w14:paraId="2CCD51A0" w14:textId="77777777" w:rsidR="00097982" w:rsidRDefault="00097982" w:rsidP="000156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</w:t>
      </w:r>
      <w:r w:rsidRPr="00097982">
        <w:rPr>
          <w:rFonts w:ascii="Times New Roman" w:hAnsi="Times New Roman" w:cs="Times New Roman"/>
          <w:sz w:val="24"/>
        </w:rPr>
        <w:t xml:space="preserve">ise à disposition du public </w:t>
      </w:r>
      <w:r>
        <w:rPr>
          <w:rFonts w:ascii="Times New Roman" w:hAnsi="Times New Roman" w:cs="Times New Roman"/>
          <w:sz w:val="24"/>
        </w:rPr>
        <w:t>des sous-traités d’exploitation, consultables depuis le service juridique de la Commune dans le respect du secret industriel et commercial du ou des attributaires ;</w:t>
      </w:r>
    </w:p>
    <w:p w14:paraId="5BC139FF" w14:textId="77777777" w:rsidR="00097982" w:rsidRPr="00097982" w:rsidRDefault="00097982" w:rsidP="000156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Mise à disposition du public de </w:t>
      </w:r>
      <w:r w:rsidRPr="00097982">
        <w:rPr>
          <w:rFonts w:ascii="Times New Roman" w:hAnsi="Times New Roman" w:cs="Times New Roman"/>
          <w:sz w:val="24"/>
        </w:rPr>
        <w:t xml:space="preserve">l’arrêté portant règlement de police générale sur les plages de </w:t>
      </w:r>
      <w:r>
        <w:rPr>
          <w:rFonts w:ascii="Times New Roman" w:hAnsi="Times New Roman" w:cs="Times New Roman"/>
          <w:sz w:val="24"/>
        </w:rPr>
        <w:t>la Commune, et communicable sur simple demande, comme tout acte administratif.</w:t>
      </w:r>
    </w:p>
    <w:p w14:paraId="1EDAC16F" w14:textId="77777777" w:rsidR="00097982" w:rsidRPr="00097982" w:rsidRDefault="00097982" w:rsidP="0001563D">
      <w:pPr>
        <w:jc w:val="both"/>
        <w:rPr>
          <w:rFonts w:ascii="Times New Roman" w:hAnsi="Times New Roman" w:cs="Times New Roman"/>
          <w:sz w:val="24"/>
        </w:rPr>
      </w:pPr>
    </w:p>
    <w:p w14:paraId="493B71FA" w14:textId="77777777" w:rsidR="00097982" w:rsidRDefault="00097982" w:rsidP="0001563D">
      <w:pPr>
        <w:jc w:val="both"/>
        <w:rPr>
          <w:rFonts w:ascii="Times New Roman" w:hAnsi="Times New Roman" w:cs="Times New Roman"/>
          <w:sz w:val="24"/>
        </w:rPr>
      </w:pPr>
      <w:r w:rsidRPr="00097982">
        <w:rPr>
          <w:rFonts w:ascii="Times New Roman" w:hAnsi="Times New Roman" w:cs="Times New Roman"/>
          <w:sz w:val="24"/>
        </w:rPr>
        <w:t xml:space="preserve">Un plan représentant les différentes zones concédées sera porté à la connaissance du public sur les différents points d’affichage </w:t>
      </w:r>
      <w:r>
        <w:rPr>
          <w:rFonts w:ascii="Times New Roman" w:hAnsi="Times New Roman" w:cs="Times New Roman"/>
          <w:sz w:val="24"/>
        </w:rPr>
        <w:t>administratif situés sur les plages</w:t>
      </w:r>
      <w:r w:rsidRPr="00097982">
        <w:rPr>
          <w:rFonts w:ascii="Times New Roman" w:hAnsi="Times New Roman" w:cs="Times New Roman"/>
          <w:sz w:val="24"/>
        </w:rPr>
        <w:t xml:space="preserve"> : </w:t>
      </w:r>
    </w:p>
    <w:p w14:paraId="08905592" w14:textId="77777777" w:rsidR="00097982" w:rsidRDefault="00097982" w:rsidP="0001563D">
      <w:pPr>
        <w:jc w:val="both"/>
        <w:rPr>
          <w:rFonts w:ascii="Times New Roman" w:hAnsi="Times New Roman" w:cs="Times New Roman"/>
          <w:sz w:val="24"/>
        </w:rPr>
      </w:pPr>
    </w:p>
    <w:p w14:paraId="242F7C09" w14:textId="77777777" w:rsidR="00097982" w:rsidRDefault="00097982" w:rsidP="0001563D">
      <w:pPr>
        <w:jc w:val="both"/>
        <w:rPr>
          <w:rFonts w:ascii="Times New Roman" w:hAnsi="Times New Roman" w:cs="Times New Roman"/>
          <w:sz w:val="24"/>
        </w:rPr>
      </w:pPr>
      <w:r w:rsidRPr="00097982">
        <w:rPr>
          <w:rFonts w:ascii="Times New Roman" w:hAnsi="Times New Roman" w:cs="Times New Roman"/>
          <w:sz w:val="24"/>
        </w:rPr>
        <w:t xml:space="preserve">De plus, </w:t>
      </w:r>
      <w:r>
        <w:rPr>
          <w:rFonts w:ascii="Times New Roman" w:hAnsi="Times New Roman" w:cs="Times New Roman"/>
          <w:sz w:val="24"/>
        </w:rPr>
        <w:t>sont également affichés sur ces points d’affichage</w:t>
      </w:r>
      <w:r w:rsidRPr="00097982">
        <w:rPr>
          <w:rFonts w:ascii="Times New Roman" w:hAnsi="Times New Roman" w:cs="Times New Roman"/>
          <w:sz w:val="24"/>
        </w:rPr>
        <w:t xml:space="preserve"> : </w:t>
      </w:r>
    </w:p>
    <w:p w14:paraId="4CB62F60" w14:textId="77777777" w:rsidR="00097982" w:rsidRDefault="00097982" w:rsidP="0001563D">
      <w:pPr>
        <w:jc w:val="both"/>
        <w:rPr>
          <w:rFonts w:ascii="Times New Roman" w:hAnsi="Times New Roman" w:cs="Times New Roman"/>
          <w:sz w:val="24"/>
        </w:rPr>
      </w:pPr>
      <w:r w:rsidRPr="00097982">
        <w:rPr>
          <w:rFonts w:ascii="Times New Roman" w:hAnsi="Times New Roman" w:cs="Times New Roman"/>
          <w:sz w:val="24"/>
        </w:rPr>
        <w:t>- le plan des plages avec le balisage des zones de bai</w:t>
      </w:r>
      <w:r>
        <w:rPr>
          <w:rFonts w:ascii="Times New Roman" w:hAnsi="Times New Roman" w:cs="Times New Roman"/>
          <w:sz w:val="24"/>
        </w:rPr>
        <w:t>gnade et des chenaux</w:t>
      </w:r>
      <w:r w:rsidRPr="00097982">
        <w:rPr>
          <w:rFonts w:ascii="Times New Roman" w:hAnsi="Times New Roman" w:cs="Times New Roman"/>
          <w:sz w:val="24"/>
        </w:rPr>
        <w:t xml:space="preserve">, </w:t>
      </w:r>
    </w:p>
    <w:p w14:paraId="04444202" w14:textId="77777777" w:rsidR="00097982" w:rsidRDefault="00097982" w:rsidP="0001563D">
      <w:pPr>
        <w:jc w:val="both"/>
        <w:rPr>
          <w:rFonts w:ascii="Times New Roman" w:hAnsi="Times New Roman" w:cs="Times New Roman"/>
          <w:sz w:val="24"/>
        </w:rPr>
      </w:pPr>
      <w:r w:rsidRPr="00097982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toute mesure règlementaire préfectoral et/ou local applicable sur la plage</w:t>
      </w:r>
      <w:r w:rsidRPr="00097982">
        <w:rPr>
          <w:rFonts w:ascii="Times New Roman" w:hAnsi="Times New Roman" w:cs="Times New Roman"/>
          <w:sz w:val="24"/>
        </w:rPr>
        <w:t xml:space="preserve">, </w:t>
      </w:r>
    </w:p>
    <w:p w14:paraId="49A4E8D2" w14:textId="77777777" w:rsidR="00097982" w:rsidRDefault="00097982" w:rsidP="0001563D">
      <w:pPr>
        <w:jc w:val="both"/>
        <w:rPr>
          <w:rFonts w:ascii="Times New Roman" w:hAnsi="Times New Roman" w:cs="Times New Roman"/>
          <w:sz w:val="24"/>
        </w:rPr>
      </w:pPr>
      <w:r w:rsidRPr="00097982">
        <w:rPr>
          <w:rFonts w:ascii="Times New Roman" w:hAnsi="Times New Roman" w:cs="Times New Roman"/>
          <w:sz w:val="24"/>
        </w:rPr>
        <w:t xml:space="preserve">- le numéro des </w:t>
      </w:r>
      <w:r>
        <w:rPr>
          <w:rFonts w:ascii="Times New Roman" w:hAnsi="Times New Roman" w:cs="Times New Roman"/>
          <w:sz w:val="24"/>
        </w:rPr>
        <w:t>secours</w:t>
      </w:r>
      <w:r w:rsidRPr="00097982">
        <w:rPr>
          <w:rFonts w:ascii="Times New Roman" w:hAnsi="Times New Roman" w:cs="Times New Roman"/>
          <w:sz w:val="24"/>
        </w:rPr>
        <w:t xml:space="preserve">, </w:t>
      </w:r>
    </w:p>
    <w:p w14:paraId="56848C91" w14:textId="77777777" w:rsidR="00097982" w:rsidRDefault="00097982" w:rsidP="0001563D">
      <w:pPr>
        <w:jc w:val="both"/>
        <w:rPr>
          <w:rFonts w:ascii="Times New Roman" w:hAnsi="Times New Roman" w:cs="Times New Roman"/>
          <w:sz w:val="24"/>
        </w:rPr>
      </w:pPr>
      <w:r w:rsidRPr="00097982">
        <w:rPr>
          <w:rFonts w:ascii="Times New Roman" w:hAnsi="Times New Roman" w:cs="Times New Roman"/>
          <w:sz w:val="24"/>
        </w:rPr>
        <w:t>- les renseignements relatifs à la baignade (température eau, air, direction et force du vent, horaires d’ouverture des postes de secours, légendes concernant les drapeaux, la bonne utilisation des douches avec incitation à un usage responsable, le tri sélectif des poubelles …),</w:t>
      </w:r>
    </w:p>
    <w:p w14:paraId="36116D12" w14:textId="77777777" w:rsidR="00097982" w:rsidRDefault="00097982" w:rsidP="0001563D">
      <w:pPr>
        <w:jc w:val="both"/>
        <w:rPr>
          <w:rFonts w:ascii="Times New Roman" w:hAnsi="Times New Roman" w:cs="Times New Roman"/>
          <w:sz w:val="24"/>
        </w:rPr>
      </w:pPr>
      <w:r w:rsidRPr="00097982">
        <w:rPr>
          <w:rFonts w:ascii="Times New Roman" w:hAnsi="Times New Roman" w:cs="Times New Roman"/>
          <w:sz w:val="24"/>
        </w:rPr>
        <w:t xml:space="preserve">- les consignes de sécurité quotidiennes en fonction des dangers marquées par les sauveteurs. </w:t>
      </w:r>
    </w:p>
    <w:p w14:paraId="478AABEB" w14:textId="77D7B98A" w:rsidR="00C07FB3" w:rsidRPr="00097982" w:rsidRDefault="00097982" w:rsidP="0001563D">
      <w:pPr>
        <w:jc w:val="both"/>
        <w:rPr>
          <w:rFonts w:ascii="Times New Roman" w:hAnsi="Times New Roman" w:cs="Times New Roman"/>
          <w:sz w:val="24"/>
        </w:rPr>
      </w:pPr>
      <w:r w:rsidRPr="00097982">
        <w:rPr>
          <w:rFonts w:ascii="Times New Roman" w:hAnsi="Times New Roman" w:cs="Times New Roman"/>
          <w:sz w:val="24"/>
        </w:rPr>
        <w:t>Les résultats d’analyse des eaux de baignade sont affichés en mairie</w:t>
      </w:r>
      <w:r w:rsidR="00C07FB3">
        <w:rPr>
          <w:rFonts w:ascii="Times New Roman" w:hAnsi="Times New Roman" w:cs="Times New Roman"/>
          <w:sz w:val="24"/>
        </w:rPr>
        <w:t xml:space="preserve"> et sur la plage.</w:t>
      </w:r>
      <w:bookmarkStart w:id="0" w:name="_GoBack"/>
      <w:bookmarkEnd w:id="0"/>
    </w:p>
    <w:sectPr w:rsidR="00C07FB3" w:rsidRPr="0009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2"/>
    <w:rsid w:val="0001563D"/>
    <w:rsid w:val="00097982"/>
    <w:rsid w:val="00734EF6"/>
    <w:rsid w:val="00902C79"/>
    <w:rsid w:val="00C0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9CBD"/>
  <w15:chartTrackingRefBased/>
  <w15:docId w15:val="{09FFAF96-134B-4302-93B1-3D7678D0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02C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2C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2C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2C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2C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893A4-9B83-4450-98BC-865CA377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LAFFINEUR</dc:creator>
  <cp:keywords/>
  <dc:description/>
  <cp:lastModifiedBy>Morgan LAFFINEUR</cp:lastModifiedBy>
  <cp:revision>2</cp:revision>
  <dcterms:created xsi:type="dcterms:W3CDTF">2022-02-23T08:41:00Z</dcterms:created>
  <dcterms:modified xsi:type="dcterms:W3CDTF">2022-02-23T08:41:00Z</dcterms:modified>
</cp:coreProperties>
</file>